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11" w:rsidRDefault="00910011" w:rsidP="007B2E6E">
      <w:pPr>
        <w:rPr>
          <w:rFonts w:ascii="Calibri" w:hAnsi="Calibri" w:cs="Calibri"/>
          <w:b/>
          <w:sz w:val="32"/>
          <w:u w:val="single"/>
        </w:rPr>
      </w:pPr>
    </w:p>
    <w:p w:rsidR="007B2E6E" w:rsidRPr="007E0002" w:rsidRDefault="007B2E6E" w:rsidP="007B2E6E">
      <w:pPr>
        <w:rPr>
          <w:rFonts w:ascii="Calibri" w:hAnsi="Calibri" w:cs="Calibri"/>
          <w:b/>
          <w:sz w:val="32"/>
          <w:u w:val="single"/>
        </w:rPr>
      </w:pPr>
      <w:r w:rsidRPr="007E0002">
        <w:rPr>
          <w:rFonts w:ascii="Calibri" w:hAnsi="Calibri" w:cs="Calibri"/>
          <w:b/>
          <w:sz w:val="32"/>
          <w:u w:val="single"/>
        </w:rPr>
        <w:t xml:space="preserve">Technical Support Questionnaire – </w:t>
      </w:r>
      <w:r>
        <w:rPr>
          <w:rFonts w:ascii="Calibri" w:hAnsi="Calibri" w:cs="Calibri"/>
          <w:b/>
          <w:sz w:val="32"/>
          <w:u w:val="single"/>
        </w:rPr>
        <w:t>Immunoprecipitation:</w:t>
      </w:r>
    </w:p>
    <w:p w:rsidR="007B2E6E" w:rsidRDefault="007B2E6E" w:rsidP="007B2E6E"/>
    <w:p w:rsidR="007B2E6E" w:rsidRDefault="007B2E6E" w:rsidP="007B2E6E">
      <w:r w:rsidRPr="00877B67">
        <w:rPr>
          <w:rFonts w:ascii="Calibri" w:hAnsi="Calibri" w:cs="Calibri"/>
          <w:b/>
          <w:color w:val="17365D"/>
          <w:sz w:val="24"/>
        </w:rPr>
        <w:t>Name:</w:t>
      </w:r>
      <w:r>
        <w:t xml:space="preserve">   </w:t>
      </w:r>
      <w:sdt>
        <w:sdtPr>
          <w:id w:val="-1419792066"/>
          <w:placeholder>
            <w:docPart w:val="D4FD2CBA1A8A434BB9A67709C881328E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:rsidR="007B2E6E" w:rsidRDefault="007B2E6E" w:rsidP="007B2E6E"/>
    <w:p w:rsidR="007B2E6E" w:rsidRDefault="007B2E6E" w:rsidP="007B2E6E">
      <w:r w:rsidRPr="00877B67">
        <w:rPr>
          <w:rFonts w:ascii="Calibri" w:hAnsi="Calibri" w:cs="Calibri"/>
          <w:b/>
          <w:color w:val="17365D"/>
          <w:sz w:val="24"/>
        </w:rPr>
        <w:t>Catalog #:</w:t>
      </w:r>
      <w:r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891041880"/>
          <w:placeholder>
            <w:docPart w:val="801B3B698D2D4B9C91EF9EB9F253DAA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:rsidR="007B2E6E" w:rsidRDefault="007B2E6E" w:rsidP="007B2E6E"/>
    <w:p w:rsidR="007B2E6E" w:rsidRDefault="007B2E6E" w:rsidP="007B2E6E">
      <w:r w:rsidRPr="00877B67">
        <w:rPr>
          <w:rFonts w:ascii="Calibri" w:hAnsi="Calibri" w:cs="Calibri"/>
          <w:b/>
          <w:color w:val="17365D"/>
          <w:sz w:val="24"/>
        </w:rPr>
        <w:t>Lot Number:</w:t>
      </w:r>
      <w:r>
        <w:rPr>
          <w:rFonts w:ascii="Calibri" w:hAnsi="Calibri" w:cs="Calibri"/>
          <w:color w:val="17365D"/>
          <w:sz w:val="24"/>
        </w:rPr>
        <w:t xml:space="preserve">  </w:t>
      </w:r>
      <w:r>
        <w:t xml:space="preserve"> </w:t>
      </w:r>
      <w:sdt>
        <w:sdtPr>
          <w:id w:val="1945950322"/>
          <w:placeholder>
            <w:docPart w:val="801B3B698D2D4B9C91EF9EB9F253DAA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:rsidR="007B2E6E" w:rsidRDefault="007B2E6E" w:rsidP="007B2E6E"/>
    <w:p w:rsidR="007B2E6E" w:rsidRDefault="007B2E6E" w:rsidP="007B2E6E">
      <w:r w:rsidRPr="00877B67">
        <w:rPr>
          <w:rFonts w:ascii="Calibri" w:hAnsi="Calibri" w:cs="Calibri"/>
          <w:b/>
          <w:color w:val="17365D"/>
          <w:sz w:val="24"/>
        </w:rPr>
        <w:t>PO/Order Number:</w:t>
      </w:r>
      <w:r>
        <w:rPr>
          <w:rFonts w:ascii="Calibri" w:hAnsi="Calibri" w:cs="Calibri"/>
          <w:color w:val="17365D"/>
          <w:sz w:val="24"/>
        </w:rPr>
        <w:t xml:space="preserve">  </w:t>
      </w:r>
      <w:r>
        <w:t xml:space="preserve"> </w:t>
      </w:r>
      <w:sdt>
        <w:sdtPr>
          <w:id w:val="244694091"/>
          <w:placeholder>
            <w:docPart w:val="801B3B698D2D4B9C91EF9EB9F253DAA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Pr="00746F1D">
        <w:rPr>
          <w:rStyle w:val="PlaceholderText"/>
        </w:rPr>
        <w:t>.</w:t>
      </w:r>
    </w:p>
    <w:p w:rsidR="007B2E6E" w:rsidRDefault="007B2E6E" w:rsidP="007B2E6E"/>
    <w:p w:rsidR="007B2E6E" w:rsidRDefault="007B2E6E" w:rsidP="007B2E6E"/>
    <w:sdt>
      <w:sdtPr>
        <w:rPr>
          <w:rFonts w:ascii="Calibri" w:hAnsi="Calibri" w:cs="Calibri"/>
          <w:color w:val="17365D"/>
          <w:sz w:val="24"/>
        </w:rPr>
        <w:id w:val="-1415010044"/>
        <w:showingPlcHdr/>
        <w:picture/>
      </w:sdtPr>
      <w:sdtEndPr/>
      <w:sdtContent>
        <w:p w:rsidR="007B2E6E" w:rsidRPr="00877B67" w:rsidRDefault="007B2E6E" w:rsidP="007B2E6E">
          <w:pPr>
            <w:rPr>
              <w:rFonts w:ascii="Calibri" w:hAnsi="Calibri" w:cs="Calibri"/>
              <w:color w:val="17365D"/>
              <w:sz w:val="24"/>
            </w:rPr>
          </w:pPr>
          <w:r w:rsidRPr="00877B67">
            <w:rPr>
              <w:rFonts w:ascii="Calibri" w:hAnsi="Calibri" w:cs="Calibri"/>
              <w:noProof/>
              <w:color w:val="17365D"/>
              <w:sz w:val="24"/>
            </w:rPr>
            <w:drawing>
              <wp:inline distT="0" distB="0" distL="0" distR="0" wp14:anchorId="7182453C" wp14:editId="2DA70DA7">
                <wp:extent cx="3448050" cy="3448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B2E6E" w:rsidRPr="007E0002" w:rsidRDefault="007B2E6E" w:rsidP="007B2E6E">
      <w:pPr>
        <w:rPr>
          <w:rFonts w:ascii="Calibri" w:hAnsi="Calibri" w:cs="Calibri"/>
          <w:color w:val="17365D"/>
          <w:sz w:val="24"/>
        </w:rPr>
      </w:pPr>
      <w:r w:rsidRPr="007E0002">
        <w:rPr>
          <w:rFonts w:ascii="Calibri" w:hAnsi="Calibri" w:cs="Calibri"/>
          <w:color w:val="17365D"/>
          <w:sz w:val="24"/>
        </w:rPr>
        <w:t xml:space="preserve"> </w:t>
      </w: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Species:</w:t>
      </w:r>
      <w:r w:rsidRPr="00E9193F">
        <w:rPr>
          <w:rFonts w:asciiTheme="minorHAnsi" w:hAnsiTheme="minorHAnsi" w:cstheme="minorHAnsi"/>
          <w:color w:val="44546A" w:themeColor="text2"/>
        </w:rPr>
        <w:t xml:space="preserve">   </w:t>
      </w:r>
      <w:sdt>
        <w:sdtPr>
          <w:rPr>
            <w:rFonts w:asciiTheme="minorHAnsi" w:hAnsiTheme="minorHAnsi" w:cstheme="minorHAnsi"/>
            <w:color w:val="17365D"/>
          </w:rPr>
          <w:id w:val="-1198698053"/>
          <w:placeholder>
            <w:docPart w:val="8D87B512642C46869F7824AC718E61F8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b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 xml:space="preserve">Cell Line/Tissue: </w:t>
      </w:r>
      <w:sdt>
        <w:sdtPr>
          <w:rPr>
            <w:rFonts w:asciiTheme="minorHAnsi" w:hAnsiTheme="minorHAnsi" w:cstheme="minorHAnsi"/>
            <w:color w:val="17365D"/>
          </w:rPr>
          <w:id w:val="-1331597804"/>
          <w:placeholder>
            <w:docPart w:val="F035FE7DB4F84048A83FEA5EBACFD06E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b/>
          <w:color w:val="44546A" w:themeColor="text2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 xml:space="preserve">Subcellular Fraction: </w:t>
      </w:r>
      <w:sdt>
        <w:sdtPr>
          <w:rPr>
            <w:rFonts w:asciiTheme="minorHAnsi" w:hAnsiTheme="minorHAnsi" w:cstheme="minorHAnsi"/>
            <w:color w:val="17365D"/>
          </w:rPr>
          <w:id w:val="166904010"/>
          <w:placeholder>
            <w:docPart w:val="39BC30CB7270470787AA504086A8CDC1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b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Concentration: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628702765"/>
          <w:placeholder>
            <w:docPart w:val="1DB2488B3E594382AAF66715F1458AE0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b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Preparation:</w:t>
      </w:r>
      <w:r w:rsidRPr="00E9193F">
        <w:rPr>
          <w:rFonts w:asciiTheme="minorHAnsi" w:hAnsiTheme="minorHAnsi" w:cstheme="minorHAnsi"/>
          <w:color w:val="44546A" w:themeColor="text2"/>
        </w:rPr>
        <w:t xml:space="preserve">   </w:t>
      </w:r>
      <w:sdt>
        <w:sdtPr>
          <w:rPr>
            <w:rFonts w:asciiTheme="minorHAnsi" w:hAnsiTheme="minorHAnsi" w:cstheme="minorHAnsi"/>
            <w:color w:val="17365D"/>
          </w:rPr>
          <w:id w:val="1779835387"/>
          <w:placeholder>
            <w:docPart w:val="8D87B512642C46869F7824AC718E61F8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Controls: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1061297322"/>
          <w:placeholder>
            <w:docPart w:val="997D60B8E36D4D16B214266C08E2C03D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PAGE Gel: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1412345062"/>
          <w:placeholder>
            <w:docPart w:val="7C2C9C95773B4484A0946DA1845B8E5A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bookmarkStart w:id="0" w:name="_GoBack"/>
      <w:bookmarkEnd w:id="0"/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lastRenderedPageBreak/>
        <w:t>PAGE: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452410790"/>
          <w:placeholder>
            <w:docPart w:val="0897248047204ED3A1AF571E31CFDFBA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Membrane</w:t>
      </w:r>
      <w:r w:rsidRPr="00E9193F">
        <w:rPr>
          <w:rFonts w:asciiTheme="minorHAnsi" w:hAnsiTheme="minorHAnsi" w:cstheme="minorHAnsi"/>
          <w:b/>
          <w:color w:val="17365D"/>
        </w:rPr>
        <w:t>:</w:t>
      </w:r>
      <w:r w:rsidRPr="00E9193F">
        <w:rPr>
          <w:rFonts w:asciiTheme="minorHAnsi" w:hAnsiTheme="minorHAnsi" w:cstheme="minorHAnsi"/>
          <w:color w:val="17365D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489638725"/>
          <w:placeholder>
            <w:docPart w:val="EBCCF2CEC85140D78D7AD7ED306ED49D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Transfer Conditions: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758177130"/>
          <w:placeholder>
            <w:docPart w:val="AD63E7FDE47B4F4DA3F76AE95974AB6D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Blocking Solution/ Duration</w:t>
      </w:r>
      <w:r w:rsidRPr="00E9193F">
        <w:rPr>
          <w:rFonts w:asciiTheme="minorHAnsi" w:hAnsiTheme="minorHAnsi" w:cstheme="minorHAnsi"/>
          <w:b/>
          <w:color w:val="17365D"/>
        </w:rPr>
        <w:t>:</w:t>
      </w:r>
      <w:r w:rsidRPr="00E9193F">
        <w:rPr>
          <w:rFonts w:asciiTheme="minorHAnsi" w:hAnsiTheme="minorHAnsi" w:cstheme="minorHAnsi"/>
          <w:color w:val="17365D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2050750163"/>
          <w:placeholder>
            <w:docPart w:val="B47D15D8859549A4838BFEB83EADBA38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b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b/>
          <w:color w:val="44546A" w:themeColor="text2"/>
        </w:rPr>
      </w:pPr>
      <w:proofErr w:type="spellStart"/>
      <w:r w:rsidRPr="00E9193F">
        <w:rPr>
          <w:rFonts w:asciiTheme="minorHAnsi" w:hAnsiTheme="minorHAnsi" w:cstheme="minorHAnsi"/>
          <w:b/>
          <w:color w:val="44546A" w:themeColor="text2"/>
        </w:rPr>
        <w:t>Immunoprecipiation</w:t>
      </w:r>
      <w:proofErr w:type="spellEnd"/>
      <w:r w:rsidRPr="00E9193F">
        <w:rPr>
          <w:rFonts w:asciiTheme="minorHAnsi" w:hAnsiTheme="minorHAnsi" w:cstheme="minorHAnsi"/>
          <w:b/>
          <w:color w:val="44546A" w:themeColor="text2"/>
        </w:rPr>
        <w:t>:</w:t>
      </w:r>
    </w:p>
    <w:p w:rsidR="007B2E6E" w:rsidRPr="00E9193F" w:rsidRDefault="007B2E6E" w:rsidP="007B2E6E">
      <w:pPr>
        <w:rPr>
          <w:rFonts w:asciiTheme="minorHAnsi" w:hAnsiTheme="minorHAnsi" w:cstheme="minorHAnsi"/>
          <w:b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IP Antibody Diluent/ Dilution</w:t>
      </w:r>
      <w:r w:rsidRPr="00E9193F">
        <w:rPr>
          <w:rFonts w:asciiTheme="minorHAnsi" w:hAnsiTheme="minorHAnsi" w:cstheme="minorHAnsi"/>
          <w:b/>
          <w:color w:val="17365D"/>
        </w:rPr>
        <w:t xml:space="preserve">: </w:t>
      </w:r>
      <w:sdt>
        <w:sdtPr>
          <w:rPr>
            <w:rFonts w:asciiTheme="minorHAnsi" w:hAnsiTheme="minorHAnsi" w:cstheme="minorHAnsi"/>
            <w:color w:val="17365D"/>
          </w:rPr>
          <w:id w:val="-1356960004"/>
          <w:placeholder>
            <w:docPart w:val="8D87B512642C46869F7824AC718E61F8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IP Antibody Incubation Time/ Temp</w:t>
      </w:r>
      <w:r w:rsidRPr="00E9193F">
        <w:rPr>
          <w:rFonts w:asciiTheme="minorHAnsi" w:hAnsiTheme="minorHAnsi" w:cstheme="minorHAnsi"/>
          <w:b/>
          <w:color w:val="17365D"/>
        </w:rPr>
        <w:t>:</w:t>
      </w:r>
      <w:r w:rsidRPr="00E9193F">
        <w:rPr>
          <w:rFonts w:asciiTheme="minorHAnsi" w:hAnsiTheme="minorHAnsi" w:cstheme="minorHAnsi"/>
          <w:color w:val="17365D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1148719076"/>
          <w:placeholder>
            <w:docPart w:val="4832593CF25B4B5FBFC36F9A75F37CB6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IP Antibody Sample Ratios Tested</w:t>
      </w:r>
      <w:r w:rsidRPr="00E9193F">
        <w:rPr>
          <w:rFonts w:asciiTheme="minorHAnsi" w:hAnsiTheme="minorHAnsi" w:cstheme="minorHAnsi"/>
          <w:b/>
          <w:color w:val="17365D"/>
        </w:rPr>
        <w:t>:</w:t>
      </w:r>
      <w:r w:rsidRPr="00E9193F">
        <w:rPr>
          <w:rFonts w:asciiTheme="minorHAnsi" w:hAnsiTheme="minorHAnsi" w:cstheme="minorHAnsi"/>
          <w:color w:val="17365D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1809593478"/>
          <w:placeholder>
            <w:docPart w:val="5B8172CB6BD04051B1F64F4CF58D9777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 xml:space="preserve">Matrix used to </w:t>
      </w:r>
      <w:proofErr w:type="spellStart"/>
      <w:r w:rsidRPr="00E9193F">
        <w:rPr>
          <w:rFonts w:asciiTheme="minorHAnsi" w:hAnsiTheme="minorHAnsi" w:cstheme="minorHAnsi"/>
          <w:b/>
          <w:color w:val="44546A" w:themeColor="text2"/>
        </w:rPr>
        <w:t>Precip</w:t>
      </w:r>
      <w:proofErr w:type="spellEnd"/>
      <w:r w:rsidRPr="00E9193F">
        <w:rPr>
          <w:rFonts w:asciiTheme="minorHAnsi" w:hAnsiTheme="minorHAnsi" w:cstheme="minorHAnsi"/>
          <w:b/>
          <w:color w:val="44546A" w:themeColor="text2"/>
        </w:rPr>
        <w:t>. Ab/Ag Complex</w:t>
      </w:r>
      <w:r w:rsidRPr="00E9193F">
        <w:rPr>
          <w:rFonts w:asciiTheme="minorHAnsi" w:hAnsiTheme="minorHAnsi" w:cstheme="minorHAnsi"/>
          <w:b/>
          <w:color w:val="17365D"/>
        </w:rPr>
        <w:t>:</w:t>
      </w:r>
      <w:r w:rsidRPr="00E9193F">
        <w:rPr>
          <w:rFonts w:asciiTheme="minorHAnsi" w:hAnsiTheme="minorHAnsi" w:cstheme="minorHAnsi"/>
          <w:color w:val="17365D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865714601"/>
          <w:placeholder>
            <w:docPart w:val="51929B04EA414481BF6202F512FA068F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b/>
          <w:color w:val="44546A" w:themeColor="text2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Western Blot</w:t>
      </w: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Primary Antibody Storage condition: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942650984"/>
          <w:placeholder>
            <w:docPart w:val="058BA15EFD89477B9357564D71724F54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Reconstitution &amp; Aliquot information</w:t>
      </w:r>
      <w:r w:rsidRPr="00E9193F">
        <w:rPr>
          <w:rFonts w:asciiTheme="minorHAnsi" w:hAnsiTheme="minorHAnsi" w:cstheme="minorHAnsi"/>
          <w:b/>
          <w:color w:val="17365D"/>
        </w:rPr>
        <w:t>:</w:t>
      </w:r>
      <w:r w:rsidRPr="00E9193F">
        <w:rPr>
          <w:rFonts w:asciiTheme="minorHAnsi" w:hAnsiTheme="minorHAnsi" w:cstheme="minorHAnsi"/>
          <w:color w:val="17365D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558015088"/>
          <w:placeholder>
            <w:docPart w:val="7E0575594D464E5CA13DAD38963FA4BA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Primary Antibody Diluent/ Dilution: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1341120183"/>
          <w:placeholder>
            <w:docPart w:val="454B17FBD1FF4522A1423FEF048439D8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Primary Antibody Incubation Time/ Temp: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572243767"/>
          <w:placeholder>
            <w:docPart w:val="3E7CD20307ED45F38C0FD52F20094FFD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Wash Solution Composition/Repetition/Time: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1193213257"/>
          <w:placeholder>
            <w:docPart w:val="6704C7949BAF4FAD9D9F5CFAEBA58028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Secondary Antibody Diluent/Dilution: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368882999"/>
          <w:placeholder>
            <w:docPart w:val="A85F9422E0B84DB0849FDD26E66EAA33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Secondary Antibody Incubation Time/Temp: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1125204619"/>
          <w:placeholder>
            <w:docPart w:val="3C220952DFAD4087B6566748D8C516DA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Wash Solution Composition/ Repetitions/ Time: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587457340"/>
          <w:placeholder>
            <w:docPart w:val="70723E0BE637432C81D18C4C491DDA8D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Detection Substrate: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953752721"/>
          <w:placeholder>
            <w:docPart w:val="A33B1D0EB04A48C0947F6F3A0A2F53AE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Development Procedure/ Time: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657224509"/>
          <w:placeholder>
            <w:docPart w:val="70C26FDAE4BF465387C4A822C4C11C12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Expected MW Bands</w:t>
      </w:r>
      <w:r>
        <w:rPr>
          <w:rFonts w:asciiTheme="minorHAnsi" w:hAnsiTheme="minorHAnsi" w:cstheme="minorHAnsi"/>
          <w:b/>
          <w:color w:val="44546A" w:themeColor="text2"/>
        </w:rPr>
        <w:t xml:space="preserve">:  </w:t>
      </w:r>
      <w:sdt>
        <w:sdtPr>
          <w:rPr>
            <w:rFonts w:ascii="Calibri" w:hAnsi="Calibri" w:cs="Calibri"/>
            <w:color w:val="17365D"/>
            <w:sz w:val="24"/>
          </w:rPr>
          <w:id w:val="1381052789"/>
          <w:placeholder>
            <w:docPart w:val="2532EBE6F9CE4C6282389896AAED081C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  <w:r w:rsidRPr="00E9193F">
        <w:rPr>
          <w:rFonts w:asciiTheme="minorHAnsi" w:hAnsiTheme="minorHAnsi" w:cstheme="minorHAnsi"/>
          <w:b/>
          <w:color w:val="44546A" w:themeColor="text2"/>
        </w:rPr>
        <w:t>Observed MW Bands:</w:t>
      </w:r>
      <w:r>
        <w:rPr>
          <w:rFonts w:asciiTheme="minorHAnsi" w:hAnsiTheme="minorHAnsi" w:cstheme="minorHAnsi"/>
          <w:b/>
          <w:color w:val="44546A" w:themeColor="text2"/>
        </w:rPr>
        <w:t xml:space="preserve"> </w:t>
      </w:r>
      <w:r w:rsidRPr="00E9193F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color w:val="17365D"/>
          </w:rPr>
          <w:id w:val="-719594044"/>
          <w:placeholder>
            <w:docPart w:val="ACCA39779066498D944F85376856E224"/>
          </w:placeholder>
          <w:showingPlcHdr/>
        </w:sdtPr>
        <w:sdtEndPr/>
        <w:sdtContent>
          <w:r w:rsidRPr="00E9193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B2E6E" w:rsidRPr="00E9193F" w:rsidRDefault="007B2E6E" w:rsidP="007B2E6E">
      <w:pPr>
        <w:rPr>
          <w:rFonts w:asciiTheme="minorHAnsi" w:hAnsiTheme="minorHAnsi" w:cstheme="minorHAnsi"/>
          <w:color w:val="17365D"/>
        </w:rPr>
      </w:pPr>
    </w:p>
    <w:p w:rsidR="004C554B" w:rsidRDefault="007B2E6E" w:rsidP="007B2E6E">
      <w:r w:rsidRPr="00E9193F">
        <w:rPr>
          <w:rFonts w:asciiTheme="minorHAnsi" w:hAnsiTheme="minorHAnsi" w:cstheme="minorHAnsi"/>
          <w:b/>
          <w:color w:val="44546A" w:themeColor="text2"/>
        </w:rPr>
        <w:t>Additional Observations:</w:t>
      </w:r>
    </w:p>
    <w:p w:rsidR="00460827" w:rsidRPr="00DA65CE" w:rsidRDefault="00460827" w:rsidP="00954B3F">
      <w:pPr>
        <w:rPr>
          <w:rFonts w:asciiTheme="minorHAnsi" w:hAnsiTheme="minorHAnsi"/>
        </w:rPr>
      </w:pPr>
      <w:r>
        <w:rPr>
          <w:rFonts w:ascii="Calibri" w:eastAsia="Calibri" w:hAnsi="Calibri"/>
          <w:b/>
          <w:sz w:val="22"/>
          <w:szCs w:val="22"/>
        </w:rPr>
        <w:br/>
      </w:r>
    </w:p>
    <w:p w:rsidR="00573D92" w:rsidRDefault="00573D92">
      <w:pPr>
        <w:jc w:val="center"/>
      </w:pPr>
    </w:p>
    <w:p w:rsidR="00573D92" w:rsidRDefault="00573D92">
      <w:pPr>
        <w:jc w:val="center"/>
      </w:pPr>
    </w:p>
    <w:p w:rsidR="00573D92" w:rsidRDefault="00573D92" w:rsidP="00F86EAF">
      <w:pPr>
        <w:rPr>
          <w:sz w:val="24"/>
        </w:rPr>
      </w:pPr>
    </w:p>
    <w:p w:rsidR="00F86EAF" w:rsidRDefault="00F86EAF" w:rsidP="00F86EAF">
      <w:pPr>
        <w:rPr>
          <w:sz w:val="24"/>
        </w:rPr>
      </w:pPr>
    </w:p>
    <w:sectPr w:rsidR="00F86EAF" w:rsidSect="00910011">
      <w:footerReference w:type="default" r:id="rId9"/>
      <w:headerReference w:type="first" r:id="rId10"/>
      <w:footerReference w:type="first" r:id="rId11"/>
      <w:pgSz w:w="12240" w:h="15840"/>
      <w:pgMar w:top="1440" w:right="180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79" w:rsidRDefault="00402B79" w:rsidP="004C554B">
      <w:r>
        <w:separator/>
      </w:r>
    </w:p>
  </w:endnote>
  <w:endnote w:type="continuationSeparator" w:id="0">
    <w:p w:rsidR="00402B79" w:rsidRDefault="00402B79" w:rsidP="004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4B" w:rsidRDefault="004C554B">
    <w:pPr>
      <w:pStyle w:val="Footer"/>
    </w:pPr>
  </w:p>
  <w:p w:rsidR="00F86EAF" w:rsidRDefault="00F86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11" w:rsidRDefault="0091001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E829D" wp14:editId="49F5B8B2">
          <wp:simplePos x="0" y="0"/>
          <wp:positionH relativeFrom="page">
            <wp:posOffset>457200</wp:posOffset>
          </wp:positionH>
          <wp:positionV relativeFrom="paragraph">
            <wp:posOffset>-58308</wp:posOffset>
          </wp:positionV>
          <wp:extent cx="6682105" cy="38989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79" w:rsidRDefault="00402B79" w:rsidP="004C554B">
      <w:r>
        <w:separator/>
      </w:r>
    </w:p>
  </w:footnote>
  <w:footnote w:type="continuationSeparator" w:id="0">
    <w:p w:rsidR="00402B79" w:rsidRDefault="00402B79" w:rsidP="004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11" w:rsidRDefault="00910011">
    <w:pPr>
      <w:pStyle w:val="Header"/>
    </w:pPr>
    <w:r>
      <w:rPr>
        <w:noProof/>
      </w:rPr>
      <w:drawing>
        <wp:inline distT="0" distB="0" distL="0" distR="0" wp14:anchorId="1021E946" wp14:editId="7FFED168">
          <wp:extent cx="1866900" cy="638175"/>
          <wp:effectExtent l="0" t="0" r="0" b="9525"/>
          <wp:docPr id="14" name="Picture 14" descr="Novus Biologic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us Biologica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66B"/>
    <w:multiLevelType w:val="hybridMultilevel"/>
    <w:tmpl w:val="416425CA"/>
    <w:lvl w:ilvl="0" w:tplc="566CF7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9"/>
    <w:rsid w:val="000B1BEA"/>
    <w:rsid w:val="001C6C07"/>
    <w:rsid w:val="002E5480"/>
    <w:rsid w:val="00402B79"/>
    <w:rsid w:val="00460827"/>
    <w:rsid w:val="004C554B"/>
    <w:rsid w:val="004F7FA9"/>
    <w:rsid w:val="00573D92"/>
    <w:rsid w:val="0057789C"/>
    <w:rsid w:val="00641872"/>
    <w:rsid w:val="0065428D"/>
    <w:rsid w:val="00691460"/>
    <w:rsid w:val="007B2E6E"/>
    <w:rsid w:val="00910011"/>
    <w:rsid w:val="00954B3F"/>
    <w:rsid w:val="00AE33E0"/>
    <w:rsid w:val="00DA65CE"/>
    <w:rsid w:val="00DC5A5F"/>
    <w:rsid w:val="00DD2E88"/>
    <w:rsid w:val="00F84521"/>
    <w:rsid w:val="00F86EA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DB47EB6"/>
  <w15:chartTrackingRefBased/>
  <w15:docId w15:val="{557BDC93-01D1-4893-A1A8-FAF16F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varese Book" w:hAnsi="Novarese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54B"/>
    <w:rPr>
      <w:rFonts w:ascii="Novarese Book" w:hAnsi="Novarese Book"/>
    </w:rPr>
  </w:style>
  <w:style w:type="paragraph" w:styleId="Footer">
    <w:name w:val="footer"/>
    <w:basedOn w:val="Normal"/>
    <w:link w:val="Foot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54B"/>
    <w:rPr>
      <w:rFonts w:ascii="Novarese Book" w:hAnsi="Novarese Book"/>
    </w:rPr>
  </w:style>
  <w:style w:type="paragraph" w:styleId="ListParagraph">
    <w:name w:val="List Paragraph"/>
    <w:basedOn w:val="Normal"/>
    <w:uiPriority w:val="34"/>
    <w:qFormat/>
    <w:rsid w:val="00954B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B2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FD2CBA1A8A434BB9A67709C881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1C25-F563-40B0-AB0A-BDF4EE75133B}"/>
      </w:docPartPr>
      <w:docPartBody>
        <w:p w:rsidR="007B6499" w:rsidRDefault="009517F4" w:rsidP="009517F4">
          <w:pPr>
            <w:pStyle w:val="D4FD2CBA1A8A434BB9A67709C881328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01B3B698D2D4B9C91EF9EB9F253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519C-65D1-4FC3-9A2E-ECAB97A6A1DE}"/>
      </w:docPartPr>
      <w:docPartBody>
        <w:p w:rsidR="007B6499" w:rsidRDefault="009517F4" w:rsidP="009517F4">
          <w:pPr>
            <w:pStyle w:val="801B3B698D2D4B9C91EF9EB9F253DAA9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D87B512642C46869F7824AC718E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6E8D9-6D7B-48A7-B524-BE20B00B13DC}"/>
      </w:docPartPr>
      <w:docPartBody>
        <w:p w:rsidR="007B6499" w:rsidRDefault="009517F4" w:rsidP="009517F4">
          <w:pPr>
            <w:pStyle w:val="8D87B512642C46869F7824AC718E61F8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035FE7DB4F84048A83FEA5EBACF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DB53-A56F-4B2F-9797-F61DBC20E866}"/>
      </w:docPartPr>
      <w:docPartBody>
        <w:p w:rsidR="007B6499" w:rsidRDefault="009517F4" w:rsidP="009517F4">
          <w:pPr>
            <w:pStyle w:val="F035FE7DB4F84048A83FEA5EBACFD06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9BC30CB7270470787AA504086A8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28A3-3F0D-44CB-8ABD-D00CB5546785}"/>
      </w:docPartPr>
      <w:docPartBody>
        <w:p w:rsidR="007B6499" w:rsidRDefault="009517F4" w:rsidP="009517F4">
          <w:pPr>
            <w:pStyle w:val="39BC30CB7270470787AA504086A8CDC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1DB2488B3E594382AAF66715F145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F78B-C776-426C-BF8C-3F7CA93B898C}"/>
      </w:docPartPr>
      <w:docPartBody>
        <w:p w:rsidR="007B6499" w:rsidRDefault="009517F4" w:rsidP="009517F4">
          <w:pPr>
            <w:pStyle w:val="1DB2488B3E594382AAF66715F1458AE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97D60B8E36D4D16B214266C08E2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F137-4D3F-4FF2-A0DF-35162500187D}"/>
      </w:docPartPr>
      <w:docPartBody>
        <w:p w:rsidR="007B6499" w:rsidRDefault="009517F4" w:rsidP="009517F4">
          <w:pPr>
            <w:pStyle w:val="997D60B8E36D4D16B214266C08E2C03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C2C9C95773B4484A0946DA1845B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5D61-24C8-4C6B-88E1-CC9FC5F9BFA5}"/>
      </w:docPartPr>
      <w:docPartBody>
        <w:p w:rsidR="007B6499" w:rsidRDefault="009517F4" w:rsidP="009517F4">
          <w:pPr>
            <w:pStyle w:val="7C2C9C95773B4484A0946DA1845B8E5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897248047204ED3A1AF571E31CF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D54EA-ACE4-4553-8580-B74FE642AD8A}"/>
      </w:docPartPr>
      <w:docPartBody>
        <w:p w:rsidR="007B6499" w:rsidRDefault="009517F4" w:rsidP="009517F4">
          <w:pPr>
            <w:pStyle w:val="0897248047204ED3A1AF571E31CFDFB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BCCF2CEC85140D78D7AD7ED306E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B813-113F-4CBB-9D62-9532A3D4189D}"/>
      </w:docPartPr>
      <w:docPartBody>
        <w:p w:rsidR="007B6499" w:rsidRDefault="009517F4" w:rsidP="009517F4">
          <w:pPr>
            <w:pStyle w:val="EBCCF2CEC85140D78D7AD7ED306ED49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D63E7FDE47B4F4DA3F76AE95974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B3A4-F530-4BEE-BC2F-AE36DA214349}"/>
      </w:docPartPr>
      <w:docPartBody>
        <w:p w:rsidR="007B6499" w:rsidRDefault="009517F4" w:rsidP="009517F4">
          <w:pPr>
            <w:pStyle w:val="AD63E7FDE47B4F4DA3F76AE95974AB6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B47D15D8859549A4838BFEB83EAD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29C1-A50F-41D6-A33A-20ABBDB43790}"/>
      </w:docPartPr>
      <w:docPartBody>
        <w:p w:rsidR="007B6499" w:rsidRDefault="009517F4" w:rsidP="009517F4">
          <w:pPr>
            <w:pStyle w:val="B47D15D8859549A4838BFEB83EADBA38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832593CF25B4B5FBFC36F9A75F37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3E2A-C86F-4852-AC79-3BF947543859}"/>
      </w:docPartPr>
      <w:docPartBody>
        <w:p w:rsidR="007B6499" w:rsidRDefault="009517F4" w:rsidP="009517F4">
          <w:pPr>
            <w:pStyle w:val="4832593CF25B4B5FBFC36F9A75F37CB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B8172CB6BD04051B1F64F4CF58D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FA02-B531-4D65-A5F2-19B5B9F36EAF}"/>
      </w:docPartPr>
      <w:docPartBody>
        <w:p w:rsidR="007B6499" w:rsidRDefault="009517F4" w:rsidP="009517F4">
          <w:pPr>
            <w:pStyle w:val="5B8172CB6BD04051B1F64F4CF58D977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1929B04EA414481BF6202F512FA0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F021-4AFC-44C7-B7D4-4FA9D59CDA2D}"/>
      </w:docPartPr>
      <w:docPartBody>
        <w:p w:rsidR="007B6499" w:rsidRDefault="009517F4" w:rsidP="009517F4">
          <w:pPr>
            <w:pStyle w:val="51929B04EA414481BF6202F512FA068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58BA15EFD89477B9357564D7172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FB93-10ED-4070-B427-F29470713338}"/>
      </w:docPartPr>
      <w:docPartBody>
        <w:p w:rsidR="007B6499" w:rsidRDefault="009517F4" w:rsidP="009517F4">
          <w:pPr>
            <w:pStyle w:val="058BA15EFD89477B9357564D71724F5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E0575594D464E5CA13DAD38963F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E3D9-0D40-40CD-9BEA-5E3A868CAB74}"/>
      </w:docPartPr>
      <w:docPartBody>
        <w:p w:rsidR="007B6499" w:rsidRDefault="009517F4" w:rsidP="009517F4">
          <w:pPr>
            <w:pStyle w:val="7E0575594D464E5CA13DAD38963FA4B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54B17FBD1FF4522A1423FEF0484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0320-5009-4ABB-A15B-3CB596E39B73}"/>
      </w:docPartPr>
      <w:docPartBody>
        <w:p w:rsidR="007B6499" w:rsidRDefault="009517F4" w:rsidP="009517F4">
          <w:pPr>
            <w:pStyle w:val="454B17FBD1FF4522A1423FEF048439D8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E7CD20307ED45F38C0FD52F2009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9BB3-7C7D-480A-9879-319FDEB5A489}"/>
      </w:docPartPr>
      <w:docPartBody>
        <w:p w:rsidR="007B6499" w:rsidRDefault="009517F4" w:rsidP="009517F4">
          <w:pPr>
            <w:pStyle w:val="3E7CD20307ED45F38C0FD52F20094FF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6704C7949BAF4FAD9D9F5CFAEBA5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16C0-D3A2-4508-8894-1FA8FEEB9BB7}"/>
      </w:docPartPr>
      <w:docPartBody>
        <w:p w:rsidR="007B6499" w:rsidRDefault="009517F4" w:rsidP="009517F4">
          <w:pPr>
            <w:pStyle w:val="6704C7949BAF4FAD9D9F5CFAEBA58028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85F9422E0B84DB0849FDD26E66E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8DE7-81CA-4DF2-BB5A-23167FE1D4CA}"/>
      </w:docPartPr>
      <w:docPartBody>
        <w:p w:rsidR="007B6499" w:rsidRDefault="009517F4" w:rsidP="009517F4">
          <w:pPr>
            <w:pStyle w:val="A85F9422E0B84DB0849FDD26E66EAA3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C220952DFAD4087B6566748D8C51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3ABE-87F0-4559-A29F-E51A72AD1803}"/>
      </w:docPartPr>
      <w:docPartBody>
        <w:p w:rsidR="007B6499" w:rsidRDefault="009517F4" w:rsidP="009517F4">
          <w:pPr>
            <w:pStyle w:val="3C220952DFAD4087B6566748D8C516D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0723E0BE637432C81D18C4C491D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BA74-040D-4F24-BBB0-0BCA4EC10A42}"/>
      </w:docPartPr>
      <w:docPartBody>
        <w:p w:rsidR="007B6499" w:rsidRDefault="009517F4" w:rsidP="009517F4">
          <w:pPr>
            <w:pStyle w:val="70723E0BE637432C81D18C4C491DDA8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33B1D0EB04A48C0947F6F3A0A2F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968A-8933-4C95-8AFB-B1D2FA3C64E9}"/>
      </w:docPartPr>
      <w:docPartBody>
        <w:p w:rsidR="007B6499" w:rsidRDefault="009517F4" w:rsidP="009517F4">
          <w:pPr>
            <w:pStyle w:val="A33B1D0EB04A48C0947F6F3A0A2F53A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0C26FDAE4BF465387C4A822C4C11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CFBA-B8A7-49B5-85C1-9CEB8F908F4B}"/>
      </w:docPartPr>
      <w:docPartBody>
        <w:p w:rsidR="007B6499" w:rsidRDefault="009517F4" w:rsidP="009517F4">
          <w:pPr>
            <w:pStyle w:val="70C26FDAE4BF465387C4A822C4C11C1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2532EBE6F9CE4C6282389896AAED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984C-41F3-40AA-A68D-C643A8F152FB}"/>
      </w:docPartPr>
      <w:docPartBody>
        <w:p w:rsidR="007B6499" w:rsidRDefault="009517F4" w:rsidP="009517F4">
          <w:pPr>
            <w:pStyle w:val="2532EBE6F9CE4C6282389896AAED081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CCA39779066498D944F85376856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6B15-DCF0-4E6F-A40E-56411802D388}"/>
      </w:docPartPr>
      <w:docPartBody>
        <w:p w:rsidR="007B6499" w:rsidRDefault="009517F4" w:rsidP="009517F4">
          <w:pPr>
            <w:pStyle w:val="ACCA39779066498D944F85376856E224"/>
          </w:pPr>
          <w:r w:rsidRPr="00746F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F4"/>
    <w:rsid w:val="007B6499"/>
    <w:rsid w:val="009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7F4"/>
  </w:style>
  <w:style w:type="paragraph" w:customStyle="1" w:styleId="D4FD2CBA1A8A434BB9A67709C881328E">
    <w:name w:val="D4FD2CBA1A8A434BB9A67709C881328E"/>
    <w:rsid w:val="009517F4"/>
  </w:style>
  <w:style w:type="paragraph" w:customStyle="1" w:styleId="801B3B698D2D4B9C91EF9EB9F253DAA9">
    <w:name w:val="801B3B698D2D4B9C91EF9EB9F253DAA9"/>
    <w:rsid w:val="009517F4"/>
  </w:style>
  <w:style w:type="paragraph" w:customStyle="1" w:styleId="8D87B512642C46869F7824AC718E61F8">
    <w:name w:val="8D87B512642C46869F7824AC718E61F8"/>
    <w:rsid w:val="009517F4"/>
  </w:style>
  <w:style w:type="paragraph" w:customStyle="1" w:styleId="F035FE7DB4F84048A83FEA5EBACFD06E">
    <w:name w:val="F035FE7DB4F84048A83FEA5EBACFD06E"/>
    <w:rsid w:val="009517F4"/>
  </w:style>
  <w:style w:type="paragraph" w:customStyle="1" w:styleId="39BC30CB7270470787AA504086A8CDC1">
    <w:name w:val="39BC30CB7270470787AA504086A8CDC1"/>
    <w:rsid w:val="009517F4"/>
  </w:style>
  <w:style w:type="paragraph" w:customStyle="1" w:styleId="1DB2488B3E594382AAF66715F1458AE0">
    <w:name w:val="1DB2488B3E594382AAF66715F1458AE0"/>
    <w:rsid w:val="009517F4"/>
  </w:style>
  <w:style w:type="paragraph" w:customStyle="1" w:styleId="997D60B8E36D4D16B214266C08E2C03D">
    <w:name w:val="997D60B8E36D4D16B214266C08E2C03D"/>
    <w:rsid w:val="009517F4"/>
  </w:style>
  <w:style w:type="paragraph" w:customStyle="1" w:styleId="7C2C9C95773B4484A0946DA1845B8E5A">
    <w:name w:val="7C2C9C95773B4484A0946DA1845B8E5A"/>
    <w:rsid w:val="009517F4"/>
  </w:style>
  <w:style w:type="paragraph" w:customStyle="1" w:styleId="0897248047204ED3A1AF571E31CFDFBA">
    <w:name w:val="0897248047204ED3A1AF571E31CFDFBA"/>
    <w:rsid w:val="009517F4"/>
  </w:style>
  <w:style w:type="paragraph" w:customStyle="1" w:styleId="EBCCF2CEC85140D78D7AD7ED306ED49D">
    <w:name w:val="EBCCF2CEC85140D78D7AD7ED306ED49D"/>
    <w:rsid w:val="009517F4"/>
  </w:style>
  <w:style w:type="paragraph" w:customStyle="1" w:styleId="AD63E7FDE47B4F4DA3F76AE95974AB6D">
    <w:name w:val="AD63E7FDE47B4F4DA3F76AE95974AB6D"/>
    <w:rsid w:val="009517F4"/>
  </w:style>
  <w:style w:type="paragraph" w:customStyle="1" w:styleId="B47D15D8859549A4838BFEB83EADBA38">
    <w:name w:val="B47D15D8859549A4838BFEB83EADBA38"/>
    <w:rsid w:val="009517F4"/>
  </w:style>
  <w:style w:type="paragraph" w:customStyle="1" w:styleId="4832593CF25B4B5FBFC36F9A75F37CB6">
    <w:name w:val="4832593CF25B4B5FBFC36F9A75F37CB6"/>
    <w:rsid w:val="009517F4"/>
  </w:style>
  <w:style w:type="paragraph" w:customStyle="1" w:styleId="5B8172CB6BD04051B1F64F4CF58D9777">
    <w:name w:val="5B8172CB6BD04051B1F64F4CF58D9777"/>
    <w:rsid w:val="009517F4"/>
  </w:style>
  <w:style w:type="paragraph" w:customStyle="1" w:styleId="51929B04EA414481BF6202F512FA068F">
    <w:name w:val="51929B04EA414481BF6202F512FA068F"/>
    <w:rsid w:val="009517F4"/>
  </w:style>
  <w:style w:type="paragraph" w:customStyle="1" w:styleId="058BA15EFD89477B9357564D71724F54">
    <w:name w:val="058BA15EFD89477B9357564D71724F54"/>
    <w:rsid w:val="009517F4"/>
  </w:style>
  <w:style w:type="paragraph" w:customStyle="1" w:styleId="7E0575594D464E5CA13DAD38963FA4BA">
    <w:name w:val="7E0575594D464E5CA13DAD38963FA4BA"/>
    <w:rsid w:val="009517F4"/>
  </w:style>
  <w:style w:type="paragraph" w:customStyle="1" w:styleId="454B17FBD1FF4522A1423FEF048439D8">
    <w:name w:val="454B17FBD1FF4522A1423FEF048439D8"/>
    <w:rsid w:val="009517F4"/>
  </w:style>
  <w:style w:type="paragraph" w:customStyle="1" w:styleId="3E7CD20307ED45F38C0FD52F20094FFD">
    <w:name w:val="3E7CD20307ED45F38C0FD52F20094FFD"/>
    <w:rsid w:val="009517F4"/>
  </w:style>
  <w:style w:type="paragraph" w:customStyle="1" w:styleId="6704C7949BAF4FAD9D9F5CFAEBA58028">
    <w:name w:val="6704C7949BAF4FAD9D9F5CFAEBA58028"/>
    <w:rsid w:val="009517F4"/>
  </w:style>
  <w:style w:type="paragraph" w:customStyle="1" w:styleId="A85F9422E0B84DB0849FDD26E66EAA33">
    <w:name w:val="A85F9422E0B84DB0849FDD26E66EAA33"/>
    <w:rsid w:val="009517F4"/>
  </w:style>
  <w:style w:type="paragraph" w:customStyle="1" w:styleId="3C220952DFAD4087B6566748D8C516DA">
    <w:name w:val="3C220952DFAD4087B6566748D8C516DA"/>
    <w:rsid w:val="009517F4"/>
  </w:style>
  <w:style w:type="paragraph" w:customStyle="1" w:styleId="70723E0BE637432C81D18C4C491DDA8D">
    <w:name w:val="70723E0BE637432C81D18C4C491DDA8D"/>
    <w:rsid w:val="009517F4"/>
  </w:style>
  <w:style w:type="paragraph" w:customStyle="1" w:styleId="A33B1D0EB04A48C0947F6F3A0A2F53AE">
    <w:name w:val="A33B1D0EB04A48C0947F6F3A0A2F53AE"/>
    <w:rsid w:val="009517F4"/>
  </w:style>
  <w:style w:type="paragraph" w:customStyle="1" w:styleId="70C26FDAE4BF465387C4A822C4C11C12">
    <w:name w:val="70C26FDAE4BF465387C4A822C4C11C12"/>
    <w:rsid w:val="009517F4"/>
  </w:style>
  <w:style w:type="paragraph" w:customStyle="1" w:styleId="2532EBE6F9CE4C6282389896AAED081C">
    <w:name w:val="2532EBE6F9CE4C6282389896AAED081C"/>
    <w:rsid w:val="009517F4"/>
  </w:style>
  <w:style w:type="paragraph" w:customStyle="1" w:styleId="ACCA39779066498D944F85376856E224">
    <w:name w:val="ACCA39779066498D944F85376856E224"/>
    <w:rsid w:val="00951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FD2E-27DF-4430-92F1-9CC11AEA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Padgett</dc:creator>
  <cp:keywords/>
  <cp:lastModifiedBy>Scott Baker</cp:lastModifiedBy>
  <cp:revision>3</cp:revision>
  <cp:lastPrinted>2008-09-30T15:34:00Z</cp:lastPrinted>
  <dcterms:created xsi:type="dcterms:W3CDTF">2014-12-01T22:06:00Z</dcterms:created>
  <dcterms:modified xsi:type="dcterms:W3CDTF">2019-07-30T14:25:00Z</dcterms:modified>
</cp:coreProperties>
</file>